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BB" w:rsidRDefault="005A0D7E" w:rsidP="005A0D7E">
      <w:pPr>
        <w:pStyle w:val="Title"/>
      </w:pPr>
      <w:r>
        <w:t>Tuition and Fees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1610"/>
        <w:gridCol w:w="2260"/>
        <w:gridCol w:w="2070"/>
        <w:gridCol w:w="1710"/>
        <w:gridCol w:w="2430"/>
      </w:tblGrid>
      <w:tr w:rsidR="005A0D7E" w:rsidRPr="000D3653" w:rsidTr="002F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Tuition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Board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Total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11</w:t>
            </w:r>
            <w:r w:rsidRPr="000D3653">
              <w:rPr>
                <w:rFonts w:ascii="Perpetua" w:hAnsi="Perpetua"/>
              </w:rPr>
              <w:t>.00</w:t>
            </w:r>
          </w:p>
        </w:tc>
        <w:tc>
          <w:tcPr>
            <w:tcW w:w="2070" w:type="dxa"/>
          </w:tcPr>
          <w:p w:rsidR="005A0D7E" w:rsidRPr="000D3653" w:rsidRDefault="005A0D7E" w:rsidP="004F2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5</w:t>
            </w:r>
            <w:r w:rsidRPr="000D3653">
              <w:rPr>
                <w:rFonts w:ascii="Perpetua" w:hAnsi="Perpetua"/>
              </w:rPr>
              <w:t>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19</w:t>
            </w:r>
            <w:r w:rsidRPr="000D3653">
              <w:rPr>
                <w:rFonts w:ascii="Perpetua" w:hAnsi="Perpetua"/>
              </w:rPr>
              <w:t>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</w:t>
            </w:r>
            <w:r w:rsidR="004F24FF">
              <w:rPr>
                <w:rFonts w:ascii="Perpetua" w:hAnsi="Perpetua"/>
                <w:b w:val="0"/>
              </w:rPr>
              <w:t>35.75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$119.75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 w:val="restart"/>
          </w:tcPr>
          <w:p w:rsidR="000D3653" w:rsidRDefault="000D3653" w:rsidP="008C7889">
            <w:pPr>
              <w:jc w:val="center"/>
              <w:rPr>
                <w:rFonts w:ascii="Perpetua" w:hAnsi="Perpetua"/>
              </w:rPr>
            </w:pPr>
          </w:p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From 1903-1907, tuition was “free,” but Room and Board equaled 1902 tuition.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$138.50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$144.00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$167.00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$168.00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$383.00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 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$501.00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$591.00-641.00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$660.00-760.00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$640.00-790.00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$683.00-833.00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2F25C4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$2080.00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$2230.00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$2,340.00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$3765.00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$2,960.00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$4105.00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$3,235.00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$4460.00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$3,635.00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$4960.00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$795.00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$5615.00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$4,760.00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$5,590.00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$1,065.00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$7500.00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$6,380.00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$8450.00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$6,690.00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$7,090.00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$9335.00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$7,560</w:t>
            </w:r>
            <w:r w:rsidR="00AF2492">
              <w:rPr>
                <w:rFonts w:ascii="Perpetua" w:hAnsi="Perpetua"/>
              </w:rPr>
              <w:t>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$9935.00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$8,125.00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$8377.00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$8,610.00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$11,320.00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$9,105.00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12,005.00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$9,700.00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$1365.00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$12,750.00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$10,110.00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$1,405.00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$1,760.00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$13,275.00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$10,620.00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$13,900.00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$11,570.00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$14,970.00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$12,145.00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$3,525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$15,670.00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$12,550.00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$2,045.00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$16,195.00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$14,020.00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$17,920.00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$14,603.00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$18,713.00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$14,725.00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$4,110.00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$15,503.00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$4,442.00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$19,945.00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$16,500.00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$4,540.00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$21,100.00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$17,770.00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$4,690.00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$22,460.00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$19,520.00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$24,510.00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$20,980.00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$26,070.00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$22,350.00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$3,100.00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$28,050.00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$24,120.00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$3,400.00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$30,280.00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$25,700.00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$6,275.00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$32,035.00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$26,950.00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$33,480.00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2011 – 2012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$29,150.00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$3,790.00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$36,150.00</w:t>
            </w:r>
          </w:p>
        </w:tc>
      </w:tr>
      <w:tr w:rsidR="005A0D7E" w:rsidRPr="000D3653" w:rsidTr="00DB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$30,650.00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$3,060.00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$3,940.00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$37,860.00</w:t>
            </w:r>
          </w:p>
        </w:tc>
      </w:tr>
      <w:tr w:rsidR="00DB78DF" w:rsidRPr="000D3653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DB78DF" w:rsidRPr="00DB78DF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$32,814.00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$3,090.00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$4,070.00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DB78DF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$39,974.00</w:t>
            </w:r>
          </w:p>
        </w:tc>
      </w:tr>
      <w:tr w:rsidR="006834DB" w:rsidRPr="008C7889" w:rsidTr="0068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$33,900.00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$3,160.00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$4,210.00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$41,484.00</w:t>
            </w:r>
          </w:p>
        </w:tc>
      </w:tr>
      <w:tr w:rsidR="006834DB" w:rsidRPr="008C7889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$35,464.00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$3,260.00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$4,340.00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</w:t>
            </w:r>
            <w:r w:rsidR="006834DB" w:rsidRPr="008C7889">
              <w:rPr>
                <w:rFonts w:ascii="Perpetua" w:hAnsi="Perpetua"/>
                <w:b w:val="0"/>
              </w:rPr>
              <w:t>43,064</w:t>
            </w:r>
            <w:r w:rsidRPr="008C7889">
              <w:rPr>
                <w:rFonts w:ascii="Perpetua" w:hAnsi="Perpetua"/>
                <w:b w:val="0"/>
              </w:rPr>
              <w:t>.00</w:t>
            </w:r>
          </w:p>
        </w:tc>
      </w:tr>
      <w:tr w:rsidR="008C7889" w:rsidRPr="008C7889" w:rsidTr="004D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$36,650.00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$3,360.00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$4,450.00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4D457A" w:rsidRPr="008C7889" w:rsidRDefault="008C7889" w:rsidP="004D457A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$44,688.00</w:t>
            </w:r>
          </w:p>
        </w:tc>
      </w:tr>
      <w:tr w:rsidR="004D457A" w:rsidRPr="008C7889" w:rsidTr="00AF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auto"/>
          </w:tcPr>
          <w:p w:rsidR="004D457A" w:rsidRPr="004D457A" w:rsidRDefault="00AF2492" w:rsidP="00AF2492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2017 – </w:t>
            </w:r>
            <w:r w:rsidR="004D457A" w:rsidRPr="004D457A">
              <w:rPr>
                <w:rFonts w:ascii="Perpetua" w:hAnsi="Perpetua"/>
                <w:b w:val="0"/>
              </w:rPr>
              <w:t>2018</w:t>
            </w:r>
            <w:r w:rsidR="004D457A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auto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/>
              </w:rPr>
            </w:pPr>
            <w:r w:rsidRPr="004D457A">
              <w:rPr>
                <w:rFonts w:ascii="Perpetua" w:hAnsi="Perpetua"/>
              </w:rPr>
              <w:t>$38,150.00</w:t>
            </w:r>
          </w:p>
        </w:tc>
        <w:tc>
          <w:tcPr>
            <w:tcW w:w="2070" w:type="dxa"/>
            <w:shd w:val="clear" w:color="auto" w:fill="auto"/>
          </w:tcPr>
          <w:p w:rsidR="004D457A" w:rsidRPr="004D457A" w:rsidRDefault="004D457A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4D457A">
              <w:rPr>
                <w:rFonts w:ascii="Perpetua" w:hAnsi="Perpetua"/>
              </w:rPr>
              <w:t>$3,460.00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/>
              </w:rPr>
            </w:pPr>
            <w:r w:rsidRPr="004D457A">
              <w:rPr>
                <w:rFonts w:ascii="Perpetua" w:hAnsi="Perpetua"/>
              </w:rPr>
              <w:t>$4,580.00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:rsidR="004D457A" w:rsidRPr="004D457A" w:rsidRDefault="004D457A" w:rsidP="004D457A">
            <w:pPr>
              <w:jc w:val="center"/>
              <w:rPr>
                <w:rFonts w:ascii="Perpetua" w:hAnsi="Perpetua"/>
                <w:b w:val="0"/>
              </w:rPr>
            </w:pPr>
            <w:r w:rsidRPr="004D457A">
              <w:rPr>
                <w:rFonts w:ascii="Perpetua" w:hAnsi="Perpetua"/>
                <w:b w:val="0"/>
              </w:rPr>
              <w:t>$46,418.00</w:t>
            </w:r>
          </w:p>
        </w:tc>
      </w:tr>
      <w:tr w:rsidR="00AF2492" w:rsidRPr="00AF2492" w:rsidTr="0066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AF2492" w:rsidRPr="00AF2492" w:rsidRDefault="00AF2492" w:rsidP="00AF2492">
            <w:pPr>
              <w:jc w:val="center"/>
              <w:rPr>
                <w:rFonts w:ascii="Perpetua" w:hAnsi="Perpetua"/>
                <w:b w:val="0"/>
              </w:rPr>
            </w:pPr>
            <w:r w:rsidRPr="00AF2492">
              <w:rPr>
                <w:rFonts w:ascii="Perpetua" w:hAnsi="Perpetua"/>
                <w:b w:val="0"/>
              </w:rPr>
              <w:t>2018 –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AF2492" w:rsidRPr="00AF2492" w:rsidRDefault="00AF2492" w:rsidP="008C7889">
            <w:pPr>
              <w:jc w:val="center"/>
              <w:rPr>
                <w:rFonts w:ascii="Perpetua" w:hAnsi="Perpetua"/>
                <w:b/>
              </w:rPr>
            </w:pPr>
            <w:r w:rsidRPr="00AF2492">
              <w:rPr>
                <w:rFonts w:ascii="Perpetua" w:hAnsi="Perpetua"/>
              </w:rPr>
              <w:t>$39,650.00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AF2492" w:rsidRPr="00AF2492" w:rsidRDefault="00AF2492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AF2492">
              <w:rPr>
                <w:rFonts w:ascii="Perpetua" w:hAnsi="Perpetua"/>
              </w:rPr>
              <w:t>$3,250.00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AF2492" w:rsidRPr="00AF2492" w:rsidRDefault="00AF2492" w:rsidP="008C7889">
            <w:pPr>
              <w:jc w:val="center"/>
              <w:rPr>
                <w:rFonts w:ascii="Perpetua" w:hAnsi="Perpetua"/>
                <w:b/>
              </w:rPr>
            </w:pPr>
            <w:r w:rsidRPr="00AF2492">
              <w:rPr>
                <w:rFonts w:ascii="Perpetua" w:hAnsi="Perpetua"/>
              </w:rPr>
              <w:t>$4,710.00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AF2492" w:rsidRPr="00AF2492" w:rsidRDefault="00AF2492" w:rsidP="004D457A">
            <w:pPr>
              <w:jc w:val="center"/>
              <w:rPr>
                <w:rFonts w:ascii="Perpetua" w:hAnsi="Perpetua"/>
                <w:b w:val="0"/>
              </w:rPr>
            </w:pPr>
            <w:r w:rsidRPr="00AF2492">
              <w:rPr>
                <w:rFonts w:ascii="Perpetua" w:hAnsi="Perpetua"/>
                <w:b w:val="0"/>
              </w:rPr>
              <w:t>$48,272.00</w:t>
            </w:r>
          </w:p>
        </w:tc>
      </w:tr>
      <w:tr w:rsidR="0066028F" w:rsidRPr="00AF2492" w:rsidTr="00660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66028F" w:rsidRPr="0066028F" w:rsidRDefault="0066028F" w:rsidP="00AF2492">
            <w:pPr>
              <w:jc w:val="center"/>
              <w:rPr>
                <w:rFonts w:ascii="Perpetua" w:hAnsi="Perpetua"/>
                <w:b w:val="0"/>
              </w:rPr>
            </w:pPr>
            <w:r w:rsidRPr="0066028F">
              <w:rPr>
                <w:rFonts w:ascii="Perpetua" w:hAnsi="Perpetua"/>
                <w:b w:val="0"/>
              </w:rPr>
              <w:t>2019 –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66028F" w:rsidRPr="0066028F" w:rsidRDefault="0066028F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$41,150.00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66028F" w:rsidRPr="0066028F" w:rsidRDefault="0066028F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$3,740.00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66028F" w:rsidRPr="0066028F" w:rsidRDefault="0066028F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$4,870.00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6028F" w:rsidRPr="0066028F" w:rsidRDefault="0066028F" w:rsidP="004D457A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$50,176.00</w:t>
            </w:r>
          </w:p>
        </w:tc>
      </w:tr>
      <w:tr w:rsidR="0066028F" w:rsidRPr="00AF2492" w:rsidTr="00AF24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AF2492">
            <w:pPr>
              <w:jc w:val="center"/>
              <w:rPr>
                <w:rFonts w:ascii="Perpetua" w:hAnsi="Perpetua"/>
                <w:b w:val="0"/>
              </w:rPr>
            </w:pPr>
            <w:r w:rsidRPr="0066028F">
              <w:rPr>
                <w:rFonts w:ascii="Perpetua" w:hAnsi="Perpetua"/>
                <w:b w:val="0"/>
              </w:rPr>
              <w:t>2020 –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151F87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$42,750.00</w:t>
            </w:r>
          </w:p>
        </w:tc>
        <w:tc>
          <w:tcPr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8C78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4D457A">
            <w:pPr>
              <w:jc w:val="center"/>
              <w:rPr>
                <w:rFonts w:ascii="Perpetua" w:hAnsi="Perpetua"/>
                <w:b w:val="0"/>
              </w:rPr>
            </w:pPr>
          </w:p>
        </w:tc>
      </w:tr>
    </w:tbl>
    <w:p w:rsidR="005A0D7E" w:rsidRPr="00AF2492" w:rsidRDefault="005A0D7E" w:rsidP="005A0D7E">
      <w:bookmarkStart w:id="0" w:name="_GoBack"/>
      <w:bookmarkEnd w:id="0"/>
    </w:p>
    <w:sectPr w:rsidR="005A0D7E" w:rsidRPr="00AF2492" w:rsidSect="005A0D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E"/>
    <w:rsid w:val="000D3653"/>
    <w:rsid w:val="00151F87"/>
    <w:rsid w:val="00185A3D"/>
    <w:rsid w:val="002F25C4"/>
    <w:rsid w:val="003611A3"/>
    <w:rsid w:val="004D457A"/>
    <w:rsid w:val="004F24FF"/>
    <w:rsid w:val="00545CBB"/>
    <w:rsid w:val="005A0D7E"/>
    <w:rsid w:val="0066028F"/>
    <w:rsid w:val="006834DB"/>
    <w:rsid w:val="008C7889"/>
    <w:rsid w:val="00AF2492"/>
    <w:rsid w:val="00DB78DF"/>
    <w:rsid w:val="00E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E60E4-7B29-43B3-B93B-48A11C0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D7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D7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A0D7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Support</dc:creator>
  <cp:lastModifiedBy>Allison Cassell</cp:lastModifiedBy>
  <cp:revision>3</cp:revision>
  <cp:lastPrinted>2012-07-23T20:05:00Z</cp:lastPrinted>
  <dcterms:created xsi:type="dcterms:W3CDTF">2019-11-18T15:52:00Z</dcterms:created>
  <dcterms:modified xsi:type="dcterms:W3CDTF">2019-11-18T15:52:00Z</dcterms:modified>
</cp:coreProperties>
</file>