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7F" w:rsidRDefault="00AE3228" w:rsidP="00AE3228">
      <w:pPr>
        <w:pStyle w:val="Title"/>
      </w:pPr>
      <w:r>
        <w:t>Curriculum Librarians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3084"/>
        <w:gridCol w:w="3193"/>
        <w:gridCol w:w="3804"/>
      </w:tblGrid>
      <w:tr w:rsidR="00AE3228" w:rsidRPr="00AE3228" w:rsidTr="00AE3228">
        <w:trPr>
          <w:cnfStyle w:val="10000000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AE3228" w:rsidRPr="00AE3228" w:rsidRDefault="00AE3228" w:rsidP="00AE3228">
            <w:pPr>
              <w:rPr>
                <w:rFonts w:ascii="Perpetua" w:hAnsi="Perpetua"/>
              </w:rPr>
            </w:pPr>
            <w:r w:rsidRPr="00AE3228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3193" w:type="dxa"/>
            <w:shd w:val="clear" w:color="auto" w:fill="FFFFFF" w:themeFill="background1"/>
          </w:tcPr>
          <w:p w:rsidR="00AE3228" w:rsidRPr="00AE3228" w:rsidRDefault="00AE3228" w:rsidP="00AE3228">
            <w:pPr>
              <w:rPr>
                <w:rFonts w:ascii="Perpetua" w:hAnsi="Perpetua"/>
              </w:rPr>
            </w:pPr>
            <w:r w:rsidRPr="00AE3228">
              <w:rPr>
                <w:rFonts w:ascii="Perpetua" w:hAnsi="Perpetua"/>
              </w:rPr>
              <w:t>Years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AE3228" w:rsidRPr="00AE3228" w:rsidRDefault="00AE3228" w:rsidP="00AE3228">
            <w:pPr>
              <w:rPr>
                <w:rFonts w:ascii="Perpetua" w:hAnsi="Perpetua"/>
              </w:rPr>
            </w:pPr>
            <w:r w:rsidRPr="00AE3228">
              <w:rPr>
                <w:rFonts w:ascii="Perpetua" w:hAnsi="Perpetua"/>
              </w:rPr>
              <w:t>Notes</w:t>
            </w:r>
          </w:p>
        </w:tc>
      </w:tr>
      <w:tr w:rsidR="00AE3228" w:rsidRPr="00AE3228" w:rsidTr="00AE3228">
        <w:trPr>
          <w:cnfStyle w:val="000000100000"/>
        </w:trPr>
        <w:tc>
          <w:tcPr>
            <w:cnfStyle w:val="001000000000"/>
            <w:tcW w:w="3084" w:type="dxa"/>
            <w:tcBorders>
              <w:top w:val="single" w:sz="18" w:space="0" w:color="92A9B9" w:themeColor="accent4"/>
            </w:tcBorders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  <w:r w:rsidRPr="00AE3228">
              <w:rPr>
                <w:rFonts w:ascii="Perpetua" w:hAnsi="Perpetua"/>
                <w:b w:val="0"/>
              </w:rPr>
              <w:t xml:space="preserve">Helen </w:t>
            </w:r>
            <w:proofErr w:type="spellStart"/>
            <w:r w:rsidRPr="00AE3228">
              <w:rPr>
                <w:rFonts w:ascii="Perpetua" w:hAnsi="Perpetua"/>
                <w:b w:val="0"/>
              </w:rPr>
              <w:t>Rudie</w:t>
            </w:r>
            <w:proofErr w:type="spellEnd"/>
          </w:p>
        </w:tc>
        <w:tc>
          <w:tcPr>
            <w:cnfStyle w:val="000010000000"/>
            <w:tcW w:w="3193" w:type="dxa"/>
            <w:tcBorders>
              <w:top w:val="single" w:sz="18" w:space="0" w:color="92A9B9" w:themeColor="accent4"/>
            </w:tcBorders>
          </w:tcPr>
          <w:p w:rsidR="00AE3228" w:rsidRPr="00AE3228" w:rsidRDefault="00AE3228" w:rsidP="00122398">
            <w:pPr>
              <w:rPr>
                <w:rFonts w:ascii="Perpetua" w:hAnsi="Perpetua"/>
              </w:rPr>
            </w:pPr>
            <w:r w:rsidRPr="00AE3228">
              <w:rPr>
                <w:rFonts w:ascii="Perpetua" w:hAnsi="Perpetua"/>
              </w:rPr>
              <w:t>1971-1973</w:t>
            </w:r>
          </w:p>
        </w:tc>
        <w:tc>
          <w:tcPr>
            <w:cnfStyle w:val="000100000000"/>
            <w:tcW w:w="3804" w:type="dxa"/>
            <w:tcBorders>
              <w:top w:val="single" w:sz="18" w:space="0" w:color="92A9B9" w:themeColor="accent4"/>
            </w:tcBorders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</w:p>
        </w:tc>
      </w:tr>
      <w:tr w:rsidR="00AE3228" w:rsidRPr="00AE3228" w:rsidTr="00AE322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  <w:r w:rsidRPr="00AE3228">
              <w:rPr>
                <w:rFonts w:ascii="Perpetua" w:hAnsi="Perpetua"/>
                <w:b w:val="0"/>
              </w:rPr>
              <w:t xml:space="preserve">Sharon </w:t>
            </w:r>
            <w:proofErr w:type="spellStart"/>
            <w:r w:rsidRPr="00AE3228">
              <w:rPr>
                <w:rFonts w:ascii="Perpetua" w:hAnsi="Perpetua"/>
                <w:b w:val="0"/>
              </w:rPr>
              <w:t>Gessele</w:t>
            </w:r>
            <w:proofErr w:type="spellEnd"/>
            <w:r w:rsidRPr="00AE3228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AE3228">
              <w:rPr>
                <w:rFonts w:ascii="Perpetua" w:hAnsi="Perpetua"/>
                <w:b w:val="0"/>
              </w:rPr>
              <w:t>Hoverson</w:t>
            </w:r>
            <w:proofErr w:type="spellEnd"/>
          </w:p>
        </w:tc>
        <w:tc>
          <w:tcPr>
            <w:cnfStyle w:val="000010000000"/>
            <w:tcW w:w="3193" w:type="dxa"/>
            <w:shd w:val="clear" w:color="auto" w:fill="FFFFFF" w:themeFill="background1"/>
          </w:tcPr>
          <w:p w:rsidR="00AE3228" w:rsidRPr="00AE3228" w:rsidRDefault="00AE3228" w:rsidP="00122398">
            <w:pPr>
              <w:rPr>
                <w:rFonts w:ascii="Perpetua" w:hAnsi="Perpetua"/>
              </w:rPr>
            </w:pPr>
            <w:r w:rsidRPr="00AE3228">
              <w:rPr>
                <w:rFonts w:ascii="Perpetua" w:hAnsi="Perpetua"/>
              </w:rPr>
              <w:t>1973-1977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</w:p>
        </w:tc>
      </w:tr>
      <w:tr w:rsidR="00AE3228" w:rsidRPr="00AE3228" w:rsidTr="00AE3228">
        <w:trPr>
          <w:cnfStyle w:val="000000100000"/>
        </w:trPr>
        <w:tc>
          <w:tcPr>
            <w:cnfStyle w:val="001000000000"/>
            <w:tcW w:w="3084" w:type="dxa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  <w:r w:rsidRPr="00AE3228">
              <w:rPr>
                <w:rFonts w:ascii="Perpetua" w:hAnsi="Perpetua"/>
                <w:b w:val="0"/>
              </w:rPr>
              <w:t xml:space="preserve">Char Erdmann </w:t>
            </w:r>
            <w:proofErr w:type="spellStart"/>
            <w:r w:rsidRPr="00AE3228">
              <w:rPr>
                <w:rFonts w:ascii="Perpetua" w:hAnsi="Perpetua"/>
                <w:b w:val="0"/>
              </w:rPr>
              <w:t>Myhre</w:t>
            </w:r>
            <w:proofErr w:type="spellEnd"/>
          </w:p>
        </w:tc>
        <w:tc>
          <w:tcPr>
            <w:cnfStyle w:val="000010000000"/>
            <w:tcW w:w="3193" w:type="dxa"/>
          </w:tcPr>
          <w:p w:rsidR="00AE3228" w:rsidRPr="00AE3228" w:rsidRDefault="00AE3228" w:rsidP="00122398">
            <w:pPr>
              <w:rPr>
                <w:rFonts w:ascii="Perpetua" w:hAnsi="Perpetua"/>
              </w:rPr>
            </w:pPr>
            <w:r w:rsidRPr="00AE3228">
              <w:rPr>
                <w:rFonts w:ascii="Perpetua" w:hAnsi="Perpetua"/>
              </w:rPr>
              <w:t>1977-1979</w:t>
            </w:r>
          </w:p>
        </w:tc>
        <w:tc>
          <w:tcPr>
            <w:cnfStyle w:val="000100000000"/>
            <w:tcW w:w="3804" w:type="dxa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</w:p>
        </w:tc>
      </w:tr>
      <w:tr w:rsidR="00AE3228" w:rsidRPr="00AE3228" w:rsidTr="00AE322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  <w:r w:rsidRPr="00AE3228">
              <w:rPr>
                <w:rFonts w:ascii="Perpetua" w:hAnsi="Perpetua"/>
                <w:b w:val="0"/>
              </w:rPr>
              <w:t xml:space="preserve">Rebecca </w:t>
            </w:r>
            <w:proofErr w:type="spellStart"/>
            <w:r w:rsidRPr="00AE3228">
              <w:rPr>
                <w:rFonts w:ascii="Perpetua" w:hAnsi="Perpetua"/>
                <w:b w:val="0"/>
              </w:rPr>
              <w:t>Germolus</w:t>
            </w:r>
            <w:proofErr w:type="spellEnd"/>
          </w:p>
        </w:tc>
        <w:tc>
          <w:tcPr>
            <w:cnfStyle w:val="000010000000"/>
            <w:tcW w:w="3193" w:type="dxa"/>
            <w:shd w:val="clear" w:color="auto" w:fill="FFFFFF" w:themeFill="background1"/>
          </w:tcPr>
          <w:p w:rsidR="00AE3228" w:rsidRPr="00AE3228" w:rsidRDefault="00AE3228" w:rsidP="00122398">
            <w:pPr>
              <w:rPr>
                <w:rFonts w:ascii="Perpetua" w:hAnsi="Perpetua"/>
              </w:rPr>
            </w:pPr>
            <w:r w:rsidRPr="00AE3228">
              <w:rPr>
                <w:rFonts w:ascii="Perpetua" w:hAnsi="Perpetua"/>
              </w:rPr>
              <w:t>1979-1980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</w:p>
        </w:tc>
      </w:tr>
      <w:tr w:rsidR="00AE3228" w:rsidRPr="00AE3228" w:rsidTr="00AE3228">
        <w:trPr>
          <w:cnfStyle w:val="000000100000"/>
        </w:trPr>
        <w:tc>
          <w:tcPr>
            <w:cnfStyle w:val="001000000000"/>
            <w:tcW w:w="3084" w:type="dxa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  <w:r w:rsidRPr="00AE3228">
              <w:rPr>
                <w:rFonts w:ascii="Perpetua" w:hAnsi="Perpetua"/>
                <w:b w:val="0"/>
              </w:rPr>
              <w:t>Jane Borland</w:t>
            </w:r>
          </w:p>
        </w:tc>
        <w:tc>
          <w:tcPr>
            <w:cnfStyle w:val="000010000000"/>
            <w:tcW w:w="3193" w:type="dxa"/>
          </w:tcPr>
          <w:p w:rsidR="00AE3228" w:rsidRPr="00AE3228" w:rsidRDefault="00AE3228" w:rsidP="00122398">
            <w:pPr>
              <w:rPr>
                <w:rFonts w:ascii="Perpetua" w:hAnsi="Perpetua"/>
              </w:rPr>
            </w:pPr>
            <w:r w:rsidRPr="00AE3228">
              <w:rPr>
                <w:rFonts w:ascii="Perpetua" w:hAnsi="Perpetua"/>
              </w:rPr>
              <w:t>1980-1981</w:t>
            </w:r>
          </w:p>
        </w:tc>
        <w:tc>
          <w:tcPr>
            <w:cnfStyle w:val="000100000000"/>
            <w:tcW w:w="3804" w:type="dxa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</w:p>
        </w:tc>
      </w:tr>
      <w:tr w:rsidR="00AE3228" w:rsidRPr="00AE3228" w:rsidTr="00AE322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  <w:r w:rsidRPr="00AE3228">
              <w:rPr>
                <w:rFonts w:ascii="Perpetua" w:hAnsi="Perpetua"/>
                <w:b w:val="0"/>
              </w:rPr>
              <w:t>Carolyn Schroeder</w:t>
            </w:r>
          </w:p>
        </w:tc>
        <w:tc>
          <w:tcPr>
            <w:cnfStyle w:val="000010000000"/>
            <w:tcW w:w="3193" w:type="dxa"/>
            <w:shd w:val="clear" w:color="auto" w:fill="FFFFFF" w:themeFill="background1"/>
          </w:tcPr>
          <w:p w:rsidR="00AE3228" w:rsidRPr="00AE3228" w:rsidRDefault="00AE3228" w:rsidP="00122398">
            <w:pPr>
              <w:rPr>
                <w:rFonts w:ascii="Perpetua" w:hAnsi="Perpetua"/>
              </w:rPr>
            </w:pPr>
            <w:r w:rsidRPr="00AE3228">
              <w:rPr>
                <w:rFonts w:ascii="Perpetua" w:hAnsi="Perpetua"/>
              </w:rPr>
              <w:t>1981-1982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</w:p>
        </w:tc>
      </w:tr>
      <w:tr w:rsidR="00AE3228" w:rsidRPr="00AE3228" w:rsidTr="00AE3228">
        <w:trPr>
          <w:cnfStyle w:val="000000100000"/>
        </w:trPr>
        <w:tc>
          <w:tcPr>
            <w:cnfStyle w:val="001000000000"/>
            <w:tcW w:w="3084" w:type="dxa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  <w:r w:rsidRPr="00AE3228">
              <w:rPr>
                <w:rFonts w:ascii="Perpetua" w:hAnsi="Perpetua"/>
                <w:b w:val="0"/>
              </w:rPr>
              <w:t xml:space="preserve">Helen </w:t>
            </w:r>
            <w:proofErr w:type="spellStart"/>
            <w:r w:rsidRPr="00AE3228">
              <w:rPr>
                <w:rFonts w:ascii="Perpetua" w:hAnsi="Perpetua"/>
                <w:b w:val="0"/>
              </w:rPr>
              <w:t>Rudie</w:t>
            </w:r>
            <w:proofErr w:type="spellEnd"/>
          </w:p>
        </w:tc>
        <w:tc>
          <w:tcPr>
            <w:cnfStyle w:val="000010000000"/>
            <w:tcW w:w="3193" w:type="dxa"/>
          </w:tcPr>
          <w:p w:rsidR="00AE3228" w:rsidRPr="00AE3228" w:rsidRDefault="00AE3228" w:rsidP="00122398">
            <w:pPr>
              <w:rPr>
                <w:rFonts w:ascii="Perpetua" w:hAnsi="Perpetua"/>
              </w:rPr>
            </w:pPr>
            <w:r w:rsidRPr="00AE3228">
              <w:rPr>
                <w:rFonts w:ascii="Perpetua" w:hAnsi="Perpetua"/>
              </w:rPr>
              <w:t>1982-1993</w:t>
            </w:r>
          </w:p>
        </w:tc>
        <w:tc>
          <w:tcPr>
            <w:cnfStyle w:val="000100000000"/>
            <w:tcW w:w="3804" w:type="dxa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  <w:r w:rsidRPr="00AE3228">
              <w:rPr>
                <w:rFonts w:ascii="Perpetua" w:hAnsi="Perpetua"/>
                <w:b w:val="0"/>
              </w:rPr>
              <w:t>1982-1984 part-time, 1984 full-time</w:t>
            </w:r>
          </w:p>
        </w:tc>
      </w:tr>
      <w:tr w:rsidR="00AE3228" w:rsidRPr="00AE3228" w:rsidTr="00AE3228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  <w:r w:rsidRPr="00AE3228">
              <w:rPr>
                <w:rFonts w:ascii="Perpetua" w:hAnsi="Perpetua"/>
                <w:b w:val="0"/>
              </w:rPr>
              <w:t xml:space="preserve">Betty </w:t>
            </w:r>
            <w:proofErr w:type="spellStart"/>
            <w:r w:rsidRPr="00AE3228">
              <w:rPr>
                <w:rFonts w:ascii="Perpetua" w:hAnsi="Perpetua"/>
                <w:b w:val="0"/>
              </w:rPr>
              <w:t>Raum</w:t>
            </w:r>
            <w:proofErr w:type="spellEnd"/>
          </w:p>
        </w:tc>
        <w:tc>
          <w:tcPr>
            <w:cnfStyle w:val="000010000000"/>
            <w:tcW w:w="3193" w:type="dxa"/>
            <w:shd w:val="clear" w:color="auto" w:fill="FFFFFF" w:themeFill="background1"/>
          </w:tcPr>
          <w:p w:rsidR="00AE3228" w:rsidRPr="00AE3228" w:rsidRDefault="00AE3228" w:rsidP="00122398">
            <w:pPr>
              <w:rPr>
                <w:rFonts w:ascii="Perpetua" w:hAnsi="Perpetua"/>
              </w:rPr>
            </w:pPr>
            <w:r w:rsidRPr="00AE3228">
              <w:rPr>
                <w:rFonts w:ascii="Perpetua" w:hAnsi="Perpetua"/>
              </w:rPr>
              <w:t>1993-2000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</w:p>
        </w:tc>
      </w:tr>
      <w:tr w:rsidR="00AE3228" w:rsidRPr="00AE3228" w:rsidTr="00AE3228">
        <w:trPr>
          <w:cnfStyle w:val="010000000000"/>
        </w:trPr>
        <w:tc>
          <w:tcPr>
            <w:cnfStyle w:val="001000000000"/>
            <w:tcW w:w="308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  <w:r w:rsidRPr="00AE3228">
              <w:rPr>
                <w:rFonts w:ascii="Perpetua" w:hAnsi="Perpetua"/>
                <w:b w:val="0"/>
              </w:rPr>
              <w:t>Connie Jones</w:t>
            </w:r>
          </w:p>
        </w:tc>
        <w:tc>
          <w:tcPr>
            <w:cnfStyle w:val="000010000000"/>
            <w:tcW w:w="3193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  <w:r w:rsidRPr="00AE3228">
              <w:rPr>
                <w:rFonts w:ascii="Perpetua" w:hAnsi="Perpetua"/>
                <w:b w:val="0"/>
              </w:rPr>
              <w:t>2000-</w:t>
            </w:r>
          </w:p>
        </w:tc>
        <w:tc>
          <w:tcPr>
            <w:cnfStyle w:val="000100000000"/>
            <w:tcW w:w="380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AE3228" w:rsidRPr="00AE3228" w:rsidRDefault="00AE3228" w:rsidP="00122398">
            <w:pPr>
              <w:rPr>
                <w:rFonts w:ascii="Perpetua" w:hAnsi="Perpetua"/>
                <w:b w:val="0"/>
              </w:rPr>
            </w:pPr>
          </w:p>
        </w:tc>
      </w:tr>
    </w:tbl>
    <w:p w:rsidR="00AE3228" w:rsidRPr="00AE3228" w:rsidRDefault="00AE3228" w:rsidP="00AE3228"/>
    <w:sectPr w:rsidR="00AE3228" w:rsidRPr="00AE3228" w:rsidSect="00AE32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3228"/>
    <w:rsid w:val="009D2D7F"/>
    <w:rsid w:val="00AE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22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22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AE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AE32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Concordia College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2012-07-19T18:46:00Z</cp:lastPrinted>
  <dcterms:created xsi:type="dcterms:W3CDTF">2012-07-19T18:43:00Z</dcterms:created>
  <dcterms:modified xsi:type="dcterms:W3CDTF">2012-07-19T18:47:00Z</dcterms:modified>
</cp:coreProperties>
</file>